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10FC5" w:rsidRDefault="00F5450A" w:rsidP="00B10F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FC5">
        <w:rPr>
          <w:rFonts w:ascii="Times New Roman" w:hAnsi="Times New Roman" w:cs="Times New Roman"/>
          <w:sz w:val="28"/>
          <w:szCs w:val="28"/>
        </w:rPr>
        <w:t>МБУ Молодежный Центр «Саяны» является координатором акций:</w:t>
      </w:r>
    </w:p>
    <w:p w:rsidR="00F5450A" w:rsidRPr="00B10FC5" w:rsidRDefault="00F5450A" w:rsidP="00B10FC5">
      <w:pPr>
        <w:jc w:val="both"/>
        <w:rPr>
          <w:rFonts w:ascii="Times New Roman" w:hAnsi="Times New Roman" w:cs="Times New Roman"/>
          <w:sz w:val="28"/>
          <w:szCs w:val="28"/>
        </w:rPr>
      </w:pPr>
      <w:r w:rsidRPr="00B10FC5">
        <w:rPr>
          <w:rFonts w:ascii="Times New Roman" w:hAnsi="Times New Roman" w:cs="Times New Roman"/>
          <w:sz w:val="28"/>
          <w:szCs w:val="28"/>
        </w:rPr>
        <w:t xml:space="preserve">«Сад Памяти» - в период с 24 апреля по 7 мая жителями Саянского района посажено около двухсот деревьев в память </w:t>
      </w:r>
      <w:proofErr w:type="gramStart"/>
      <w:r w:rsidRPr="00B10FC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10FC5">
        <w:rPr>
          <w:rFonts w:ascii="Times New Roman" w:hAnsi="Times New Roman" w:cs="Times New Roman"/>
          <w:sz w:val="28"/>
          <w:szCs w:val="28"/>
        </w:rPr>
        <w:t xml:space="preserve"> всех погибших на Великой Отечественной войне.</w:t>
      </w:r>
    </w:p>
    <w:p w:rsidR="00F5450A" w:rsidRPr="00B10FC5" w:rsidRDefault="00F5450A" w:rsidP="00B10FC5">
      <w:pPr>
        <w:jc w:val="both"/>
        <w:rPr>
          <w:rFonts w:ascii="Times New Roman" w:hAnsi="Times New Roman" w:cs="Times New Roman"/>
          <w:sz w:val="28"/>
          <w:szCs w:val="28"/>
        </w:rPr>
      </w:pPr>
      <w:r w:rsidRPr="00B10FC5">
        <w:rPr>
          <w:rFonts w:ascii="Times New Roman" w:hAnsi="Times New Roman" w:cs="Times New Roman"/>
          <w:sz w:val="28"/>
          <w:szCs w:val="28"/>
        </w:rPr>
        <w:t xml:space="preserve">«Окна Победы» - </w:t>
      </w:r>
      <w:r w:rsidR="006B24E2" w:rsidRPr="00B10FC5">
        <w:rPr>
          <w:rFonts w:ascii="Times New Roman" w:hAnsi="Times New Roman" w:cs="Times New Roman"/>
          <w:sz w:val="28"/>
          <w:szCs w:val="28"/>
        </w:rPr>
        <w:t xml:space="preserve">с 25 апреля </w:t>
      </w:r>
      <w:r w:rsidRPr="00B10FC5">
        <w:rPr>
          <w:rFonts w:ascii="Times New Roman" w:hAnsi="Times New Roman" w:cs="Times New Roman"/>
          <w:sz w:val="28"/>
          <w:szCs w:val="28"/>
        </w:rPr>
        <w:t>более 15 учреждений Саянского района присоединилось к акции.</w:t>
      </w:r>
      <w:r w:rsidR="006B24E2" w:rsidRPr="00B10FC5">
        <w:rPr>
          <w:rFonts w:ascii="Times New Roman" w:hAnsi="Times New Roman" w:cs="Times New Roman"/>
          <w:sz w:val="28"/>
          <w:szCs w:val="28"/>
        </w:rPr>
        <w:t xml:space="preserve"> Больше трёхсот окон разукрашено символами Победы и детскими рисунками о войне на территории Саянского района. </w:t>
      </w:r>
    </w:p>
    <w:p w:rsidR="006B24E2" w:rsidRPr="00B10FC5" w:rsidRDefault="006B24E2" w:rsidP="00B10FC5">
      <w:pPr>
        <w:jc w:val="both"/>
        <w:rPr>
          <w:rFonts w:ascii="Times New Roman" w:hAnsi="Times New Roman" w:cs="Times New Roman"/>
          <w:sz w:val="28"/>
          <w:szCs w:val="28"/>
        </w:rPr>
      </w:pPr>
      <w:r w:rsidRPr="00B10FC5">
        <w:rPr>
          <w:rFonts w:ascii="Times New Roman" w:hAnsi="Times New Roman" w:cs="Times New Roman"/>
          <w:sz w:val="28"/>
          <w:szCs w:val="28"/>
        </w:rPr>
        <w:t>«Георгиевская ленточка»-  28 апреля стартовала акция «Георгиевская ленточка</w:t>
      </w:r>
      <w:r w:rsidR="002A115D" w:rsidRPr="00B10FC5">
        <w:rPr>
          <w:rFonts w:ascii="Times New Roman" w:hAnsi="Times New Roman" w:cs="Times New Roman"/>
          <w:sz w:val="28"/>
          <w:szCs w:val="28"/>
        </w:rPr>
        <w:t xml:space="preserve"> </w:t>
      </w:r>
      <w:r w:rsidRPr="00B10FC5">
        <w:rPr>
          <w:rFonts w:ascii="Times New Roman" w:hAnsi="Times New Roman" w:cs="Times New Roman"/>
          <w:sz w:val="28"/>
          <w:szCs w:val="28"/>
        </w:rPr>
        <w:t>-</w:t>
      </w:r>
      <w:r w:rsidR="002A115D" w:rsidRPr="00B1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FC5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B10FC5">
        <w:rPr>
          <w:rFonts w:ascii="Times New Roman" w:hAnsi="Times New Roman" w:cs="Times New Roman"/>
          <w:sz w:val="28"/>
          <w:szCs w:val="28"/>
        </w:rPr>
        <w:t>». Жители района делали фото с георгиевскими ленточками и выкладывали в социальные сети. 4 мая во всех населенных пунктах района в торговых «точках» были разложены георгиевские ленты в оформленных коробках. Все желающие могли взять себе ленточку, как символ Победы.</w:t>
      </w:r>
    </w:p>
    <w:p w:rsidR="002A115D" w:rsidRPr="00B10FC5" w:rsidRDefault="002A115D" w:rsidP="00B10FC5">
      <w:pPr>
        <w:jc w:val="both"/>
        <w:rPr>
          <w:rFonts w:ascii="Times New Roman" w:hAnsi="Times New Roman" w:cs="Times New Roman"/>
          <w:sz w:val="28"/>
          <w:szCs w:val="28"/>
        </w:rPr>
      </w:pPr>
      <w:r w:rsidRPr="00B10FC5">
        <w:rPr>
          <w:rFonts w:ascii="Times New Roman" w:hAnsi="Times New Roman" w:cs="Times New Roman"/>
          <w:sz w:val="28"/>
          <w:szCs w:val="28"/>
        </w:rPr>
        <w:t>Акция «Письмо Победы»- Волонтеры Победы писали письма с поздравлениями ветеранам нашего района. 9 мая Волонтеры Победы поздравят ветеранов с праздником и передадут письма.</w:t>
      </w:r>
    </w:p>
    <w:p w:rsidR="002A115D" w:rsidRPr="00B10FC5" w:rsidRDefault="002A115D" w:rsidP="00B10FC5">
      <w:pPr>
        <w:jc w:val="both"/>
        <w:rPr>
          <w:rFonts w:ascii="Times New Roman" w:hAnsi="Times New Roman" w:cs="Times New Roman"/>
          <w:sz w:val="28"/>
          <w:szCs w:val="28"/>
        </w:rPr>
      </w:pPr>
      <w:r w:rsidRPr="00B10FC5">
        <w:rPr>
          <w:rFonts w:ascii="Times New Roman" w:hAnsi="Times New Roman" w:cs="Times New Roman"/>
          <w:sz w:val="28"/>
          <w:szCs w:val="28"/>
        </w:rPr>
        <w:t>«Поздравление ветеранов»- Волонтеры Победы 9 мая поздравят лично ветеранов Саянского района  и подарят подарочные наборы.</w:t>
      </w:r>
    </w:p>
    <w:p w:rsidR="002A115D" w:rsidRPr="00B10FC5" w:rsidRDefault="002A115D" w:rsidP="00B10FC5">
      <w:pPr>
        <w:jc w:val="both"/>
        <w:rPr>
          <w:rFonts w:ascii="Times New Roman" w:hAnsi="Times New Roman" w:cs="Times New Roman"/>
          <w:sz w:val="28"/>
          <w:szCs w:val="28"/>
        </w:rPr>
      </w:pPr>
      <w:r w:rsidRPr="00B10FC5">
        <w:rPr>
          <w:rFonts w:ascii="Times New Roman" w:hAnsi="Times New Roman" w:cs="Times New Roman"/>
          <w:sz w:val="28"/>
          <w:szCs w:val="28"/>
        </w:rPr>
        <w:t>«Синий платочек» -</w:t>
      </w:r>
      <w:r w:rsidR="006F4410" w:rsidRPr="00B10FC5">
        <w:rPr>
          <w:rFonts w:ascii="Times New Roman" w:hAnsi="Times New Roman" w:cs="Times New Roman"/>
          <w:sz w:val="28"/>
          <w:szCs w:val="28"/>
        </w:rPr>
        <w:t xml:space="preserve"> </w:t>
      </w:r>
      <w:r w:rsidRPr="00B10FC5">
        <w:rPr>
          <w:rFonts w:ascii="Times New Roman" w:hAnsi="Times New Roman" w:cs="Times New Roman"/>
          <w:sz w:val="28"/>
          <w:szCs w:val="28"/>
        </w:rPr>
        <w:t>в социальных</w:t>
      </w:r>
      <w:r w:rsidR="006F4410" w:rsidRPr="00B10FC5">
        <w:rPr>
          <w:rFonts w:ascii="Times New Roman" w:hAnsi="Times New Roman" w:cs="Times New Roman"/>
          <w:sz w:val="28"/>
          <w:szCs w:val="28"/>
        </w:rPr>
        <w:t xml:space="preserve"> сетях </w:t>
      </w:r>
      <w:r w:rsidR="00626F83" w:rsidRPr="00B10FC5">
        <w:rPr>
          <w:rFonts w:ascii="Times New Roman" w:hAnsi="Times New Roman" w:cs="Times New Roman"/>
          <w:sz w:val="28"/>
          <w:szCs w:val="28"/>
        </w:rPr>
        <w:t xml:space="preserve"> запущен </w:t>
      </w:r>
      <w:proofErr w:type="spellStart"/>
      <w:r w:rsidR="00626F83" w:rsidRPr="00B10FC5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="00626F83" w:rsidRPr="00B10FC5">
        <w:rPr>
          <w:rFonts w:ascii="Times New Roman" w:hAnsi="Times New Roman" w:cs="Times New Roman"/>
          <w:sz w:val="28"/>
          <w:szCs w:val="28"/>
        </w:rPr>
        <w:t>, где нужно станцевать или спеть под песню «Синий платочек» на данные момент участие приняло  4 организации.</w:t>
      </w:r>
    </w:p>
    <w:p w:rsidR="00626F83" w:rsidRPr="00B10FC5" w:rsidRDefault="00626F83" w:rsidP="00B10FC5">
      <w:pPr>
        <w:jc w:val="both"/>
        <w:rPr>
          <w:rFonts w:ascii="Times New Roman" w:hAnsi="Times New Roman" w:cs="Times New Roman"/>
          <w:sz w:val="28"/>
          <w:szCs w:val="28"/>
        </w:rPr>
      </w:pPr>
      <w:r w:rsidRPr="00B10FC5">
        <w:rPr>
          <w:rFonts w:ascii="Times New Roman" w:hAnsi="Times New Roman" w:cs="Times New Roman"/>
          <w:sz w:val="28"/>
          <w:szCs w:val="28"/>
        </w:rPr>
        <w:t xml:space="preserve">«Знаменосцы Победы»- </w:t>
      </w:r>
      <w:r w:rsidR="006F4410" w:rsidRPr="00B10FC5">
        <w:rPr>
          <w:rFonts w:ascii="Times New Roman" w:hAnsi="Times New Roman" w:cs="Times New Roman"/>
          <w:sz w:val="28"/>
          <w:szCs w:val="28"/>
        </w:rPr>
        <w:t>жители Саянского района записывают видеоролики с небольшим рассказом о своих родных знаменосцах. На период с 1 по  7 мая участие приняло 10 человек.</w:t>
      </w:r>
    </w:p>
    <w:p w:rsidR="006F4410" w:rsidRPr="00B10FC5" w:rsidRDefault="001D454F" w:rsidP="00B10FC5">
      <w:pPr>
        <w:jc w:val="both"/>
        <w:rPr>
          <w:rFonts w:ascii="Times New Roman" w:hAnsi="Times New Roman" w:cs="Times New Roman"/>
          <w:sz w:val="28"/>
          <w:szCs w:val="28"/>
        </w:rPr>
      </w:pPr>
      <w:r w:rsidRPr="00B10FC5">
        <w:rPr>
          <w:rFonts w:ascii="Times New Roman" w:hAnsi="Times New Roman" w:cs="Times New Roman"/>
          <w:sz w:val="28"/>
          <w:szCs w:val="28"/>
        </w:rPr>
        <w:t>Также, Молодежный Центр активно участвует в муниципальных акциях</w:t>
      </w:r>
      <w:proofErr w:type="gramStart"/>
      <w:r w:rsidRPr="00B10F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D454F" w:rsidRPr="00B10FC5" w:rsidRDefault="00792A49" w:rsidP="00B10FC5">
      <w:pPr>
        <w:jc w:val="both"/>
        <w:rPr>
          <w:rFonts w:ascii="Times New Roman" w:hAnsi="Times New Roman" w:cs="Times New Roman"/>
          <w:sz w:val="28"/>
          <w:szCs w:val="28"/>
        </w:rPr>
      </w:pPr>
      <w:r w:rsidRPr="00B10FC5">
        <w:rPr>
          <w:rFonts w:ascii="Times New Roman" w:hAnsi="Times New Roman" w:cs="Times New Roman"/>
          <w:sz w:val="28"/>
          <w:szCs w:val="28"/>
        </w:rPr>
        <w:t>-«Танцуем Победу!»- 4 видеоролика на период 7 мая</w:t>
      </w:r>
    </w:p>
    <w:p w:rsidR="00792A49" w:rsidRPr="00B10FC5" w:rsidRDefault="00792A49" w:rsidP="00B10FC5">
      <w:pPr>
        <w:jc w:val="both"/>
        <w:rPr>
          <w:rFonts w:ascii="Times New Roman" w:hAnsi="Times New Roman" w:cs="Times New Roman"/>
          <w:sz w:val="28"/>
          <w:szCs w:val="28"/>
        </w:rPr>
      </w:pPr>
      <w:r w:rsidRPr="00B10FC5">
        <w:rPr>
          <w:rFonts w:ascii="Times New Roman" w:hAnsi="Times New Roman" w:cs="Times New Roman"/>
          <w:sz w:val="28"/>
          <w:szCs w:val="28"/>
        </w:rPr>
        <w:t>-«Песни военных лет» - исполнено 5 композиций на период 7 мая</w:t>
      </w:r>
    </w:p>
    <w:p w:rsidR="00792A49" w:rsidRPr="00B10FC5" w:rsidRDefault="00792A49" w:rsidP="00B10FC5">
      <w:pPr>
        <w:jc w:val="both"/>
        <w:rPr>
          <w:rFonts w:ascii="Times New Roman" w:hAnsi="Times New Roman" w:cs="Times New Roman"/>
          <w:sz w:val="28"/>
          <w:szCs w:val="28"/>
        </w:rPr>
      </w:pPr>
      <w:r w:rsidRPr="00B10FC5">
        <w:rPr>
          <w:rFonts w:ascii="Times New Roman" w:hAnsi="Times New Roman" w:cs="Times New Roman"/>
          <w:sz w:val="28"/>
          <w:szCs w:val="28"/>
        </w:rPr>
        <w:t>-«Поем двором»- 3 видеоролика на период 7 мая</w:t>
      </w:r>
    </w:p>
    <w:p w:rsidR="00792A49" w:rsidRPr="00B10FC5" w:rsidRDefault="00B10FC5" w:rsidP="00B10F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2A49" w:rsidRPr="00B10FC5">
        <w:rPr>
          <w:rFonts w:ascii="Times New Roman" w:hAnsi="Times New Roman" w:cs="Times New Roman"/>
          <w:sz w:val="28"/>
          <w:szCs w:val="28"/>
        </w:rPr>
        <w:t>«Бессмертный полк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2A49" w:rsidRPr="00B10FC5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792A49" w:rsidRPr="00B10FC5">
        <w:rPr>
          <w:rFonts w:ascii="Times New Roman" w:hAnsi="Times New Roman" w:cs="Times New Roman"/>
          <w:sz w:val="28"/>
          <w:szCs w:val="28"/>
        </w:rPr>
        <w:t>»</w:t>
      </w:r>
      <w:r w:rsidRPr="00B10FC5">
        <w:rPr>
          <w:rFonts w:ascii="Times New Roman" w:hAnsi="Times New Roman" w:cs="Times New Roman"/>
          <w:sz w:val="28"/>
          <w:szCs w:val="28"/>
        </w:rPr>
        <w:t>- публикация жителями на сайте своей фотографии вместе с фото ветерана.</w:t>
      </w:r>
    </w:p>
    <w:p w:rsidR="00B10FC5" w:rsidRPr="00B10FC5" w:rsidRDefault="00B10FC5" w:rsidP="00B10F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24E2" w:rsidRPr="00B10FC5" w:rsidRDefault="006B24E2" w:rsidP="00B10F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B24E2" w:rsidRPr="00B10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450A"/>
    <w:rsid w:val="001D454F"/>
    <w:rsid w:val="002A115D"/>
    <w:rsid w:val="00626F83"/>
    <w:rsid w:val="006B24E2"/>
    <w:rsid w:val="006F4410"/>
    <w:rsid w:val="00792A49"/>
    <w:rsid w:val="00B10FC5"/>
    <w:rsid w:val="00F54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2020-05-07T07:24:00Z</dcterms:created>
  <dcterms:modified xsi:type="dcterms:W3CDTF">2020-05-07T08:11:00Z</dcterms:modified>
</cp:coreProperties>
</file>